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A1553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第十五届三创赛参赛选手宣誓誓词</w:t>
      </w:r>
    </w:p>
    <w:p w14:paraId="6AAAED0F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我宣誓：自觉服从大赛安排，严格遵守赛场纪律和竞赛规则。在比赛过程中，尊重对手、尊重裁判，自觉维护比赛的公平与公正，以良好的精神面貌，赛出水平、赛出风格、为三创赛的辉煌贡献自己的一份力量！</w:t>
      </w:r>
    </w:p>
    <w:p w14:paraId="2D479BB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请党放心，强国有我！请党放心，强国有我！请党放心，强国有我！</w:t>
      </w:r>
    </w:p>
    <w:p w14:paraId="122278D0">
      <w:pPr>
        <w:ind w:firstLine="56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宣誓人：xxx</w:t>
      </w:r>
    </w:p>
    <w:p w14:paraId="0A05A2D2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备注：宣誓时，领誓人应转身面对屏幕，台下选手应举起右拳，跟领誓人一起宣誓。声音洪亮，发自内心。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85340"/>
    <w:rsid w:val="35D75A4D"/>
    <w:rsid w:val="3AEC446B"/>
    <w:rsid w:val="469A3487"/>
    <w:rsid w:val="56111C07"/>
    <w:rsid w:val="7F59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1</TotalTime>
  <ScaleCrop>false</ScaleCrop>
  <LinksUpToDate>false</LinksUpToDate>
  <CharactersWithSpaces>123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2025-05-16T08:23:00Z</dcterms:created>
  <dc:creator>20499</dc:creator>
  <cp:lastModifiedBy>孙孤生</cp:lastModifiedBy>
  <dcterms:modified xsi:type="dcterms:W3CDTF">2025-06-01T02:34:24Z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eyJoZGlkIjoiZWEyODJkNWJlYjAxNGRmMzg1MmFhOGZlOTRiOTk5MDMiLCJ1c2VySWQiOiIzNjA0MzY1MzIifQ==</vt:lpwstr>
  </property>
  <property fmtid="{D5CDD505-2E9C-101B-9397-08002B2CF9AE}" pid="4" name="ICV">
    <vt:lpwstr>4761E2349E3B4AAD9981D51611B5E234_12</vt:lpwstr>
  </property>
</Properties>
</file>